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AE674" w14:textId="77777777" w:rsidR="00C21AD8" w:rsidRDefault="00C21AD8" w:rsidP="00180697">
      <w:pPr>
        <w:pStyle w:val="1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</w:t>
      </w:r>
    </w:p>
    <w:p w14:paraId="3AD7E1A8" w14:textId="77777777" w:rsidR="00AB40C0" w:rsidRDefault="00AB40C0" w:rsidP="00180697">
      <w:pPr>
        <w:pStyle w:val="1"/>
        <w:spacing w:line="240" w:lineRule="auto"/>
        <w:ind w:firstLine="709"/>
        <w:jc w:val="center"/>
        <w:rPr>
          <w:sz w:val="28"/>
          <w:szCs w:val="28"/>
        </w:rPr>
      </w:pPr>
    </w:p>
    <w:p w14:paraId="1CD76771" w14:textId="5C9BCC6D" w:rsidR="00C21AD8" w:rsidRDefault="00953643" w:rsidP="00180697">
      <w:pPr>
        <w:pStyle w:val="1"/>
        <w:spacing w:line="240" w:lineRule="auto"/>
        <w:ind w:firstLine="709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5FFE4C7C" wp14:editId="39C9178D">
            <wp:extent cx="7031421" cy="2266402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65816" cy="227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80F2E" w14:textId="77777777" w:rsidR="00C21AD8" w:rsidRDefault="00C21AD8" w:rsidP="00180697">
      <w:pPr>
        <w:pStyle w:val="1"/>
        <w:spacing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14:paraId="605B02DE" w14:textId="77777777" w:rsidR="00C21AD8" w:rsidRDefault="00C21AD8" w:rsidP="00180697">
      <w:pPr>
        <w:pStyle w:val="1"/>
        <w:spacing w:line="240" w:lineRule="auto"/>
        <w:ind w:firstLine="709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изобразительному искусству</w:t>
      </w:r>
      <w:r>
        <w:rPr>
          <w:color w:val="000000"/>
          <w:sz w:val="28"/>
          <w:szCs w:val="28"/>
        </w:rPr>
        <w:t xml:space="preserve"> </w:t>
      </w:r>
    </w:p>
    <w:p w14:paraId="1E89F078" w14:textId="77777777" w:rsidR="00C21AD8" w:rsidRDefault="00C21AD8" w:rsidP="00180697">
      <w:pPr>
        <w:pStyle w:val="1"/>
        <w:spacing w:line="24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детей с нарушением зрения</w:t>
      </w:r>
    </w:p>
    <w:p w14:paraId="2CDADBB3" w14:textId="77777777" w:rsidR="00C21AD8" w:rsidRDefault="00C21AD8" w:rsidP="00180697">
      <w:pPr>
        <w:pStyle w:val="1"/>
        <w:spacing w:line="24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(Вариант 4.2.)</w:t>
      </w:r>
    </w:p>
    <w:p w14:paraId="632B2D07" w14:textId="77777777" w:rsidR="00C21AD8" w:rsidRDefault="00D3052D" w:rsidP="00180697">
      <w:pPr>
        <w:pStyle w:val="1"/>
        <w:spacing w:line="24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21AD8">
        <w:rPr>
          <w:color w:val="000000"/>
          <w:sz w:val="28"/>
          <w:szCs w:val="28"/>
        </w:rPr>
        <w:t xml:space="preserve"> класс</w:t>
      </w:r>
    </w:p>
    <w:p w14:paraId="0A6B5EEE" w14:textId="77777777" w:rsidR="00C21AD8" w:rsidRDefault="00C21AD8" w:rsidP="00AB40C0">
      <w:pPr>
        <w:pStyle w:val="a3"/>
        <w:spacing w:beforeAutospacing="0" w:afterAutospacing="0"/>
        <w:rPr>
          <w:sz w:val="28"/>
          <w:szCs w:val="28"/>
        </w:rPr>
      </w:pPr>
    </w:p>
    <w:p w14:paraId="54258DD4" w14:textId="77777777" w:rsidR="00C21AD8" w:rsidRDefault="00C21AD8" w:rsidP="00180697">
      <w:pPr>
        <w:pStyle w:val="a3"/>
        <w:spacing w:beforeAutospacing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программы: </w:t>
      </w:r>
      <w:r w:rsidR="00E74D4C">
        <w:rPr>
          <w:sz w:val="28"/>
          <w:szCs w:val="28"/>
          <w:u w:val="single"/>
        </w:rPr>
        <w:t>2022-2023</w:t>
      </w:r>
      <w:r>
        <w:rPr>
          <w:sz w:val="28"/>
          <w:szCs w:val="28"/>
          <w:u w:val="single"/>
        </w:rPr>
        <w:t xml:space="preserve"> учебный год</w:t>
      </w:r>
    </w:p>
    <w:p w14:paraId="3FBECECA" w14:textId="77777777" w:rsidR="00C21AD8" w:rsidRDefault="00C21AD8" w:rsidP="00180697">
      <w:pPr>
        <w:pStyle w:val="1"/>
        <w:spacing w:line="240" w:lineRule="auto"/>
        <w:ind w:firstLine="709"/>
        <w:jc w:val="center"/>
        <w:rPr>
          <w:sz w:val="28"/>
          <w:szCs w:val="28"/>
        </w:rPr>
      </w:pPr>
    </w:p>
    <w:p w14:paraId="160FEDE2" w14:textId="77777777" w:rsidR="00C21AD8" w:rsidRDefault="00C21AD8" w:rsidP="00180697">
      <w:pPr>
        <w:pStyle w:val="1"/>
        <w:spacing w:line="240" w:lineRule="auto"/>
        <w:ind w:firstLine="709"/>
        <w:jc w:val="center"/>
        <w:rPr>
          <w:sz w:val="28"/>
          <w:szCs w:val="28"/>
        </w:rPr>
      </w:pPr>
    </w:p>
    <w:p w14:paraId="7C25AA0D" w14:textId="77777777" w:rsidR="00C21AD8" w:rsidRDefault="00C21AD8" w:rsidP="00180697">
      <w:pPr>
        <w:pStyle w:val="1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Рабочую программу составила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преподаватель </w:t>
      </w:r>
      <w:r>
        <w:rPr>
          <w:bCs/>
          <w:color w:val="000000"/>
          <w:sz w:val="28"/>
          <w:szCs w:val="28"/>
        </w:rPr>
        <w:t>изобразительного искусства</w:t>
      </w:r>
    </w:p>
    <w:p w14:paraId="4BF9A258" w14:textId="77777777" w:rsidR="00C21AD8" w:rsidRPr="00C21AD8" w:rsidRDefault="00C21AD8" w:rsidP="00180697">
      <w:pPr>
        <w:pStyle w:val="1"/>
        <w:spacing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Салагаева Вероника Мироновна</w:t>
      </w:r>
    </w:p>
    <w:p w14:paraId="42D5D9EB" w14:textId="77777777" w:rsidR="00C21AD8" w:rsidRDefault="00C21AD8" w:rsidP="00180697">
      <w:pPr>
        <w:pStyle w:val="1"/>
        <w:spacing w:line="240" w:lineRule="auto"/>
        <w:ind w:firstLine="709"/>
        <w:rPr>
          <w:sz w:val="28"/>
          <w:szCs w:val="28"/>
        </w:rPr>
      </w:pPr>
    </w:p>
    <w:p w14:paraId="2115DEF2" w14:textId="77777777" w:rsidR="00C21AD8" w:rsidRDefault="00C21AD8" w:rsidP="00AB40C0">
      <w:pPr>
        <w:pStyle w:val="1"/>
        <w:spacing w:line="240" w:lineRule="auto"/>
        <w:rPr>
          <w:sz w:val="28"/>
          <w:szCs w:val="28"/>
        </w:rPr>
      </w:pPr>
    </w:p>
    <w:p w14:paraId="5F16A3D5" w14:textId="77777777" w:rsidR="00C21AD8" w:rsidRDefault="00C21AD8" w:rsidP="00180697">
      <w:pPr>
        <w:pStyle w:val="1"/>
        <w:spacing w:line="240" w:lineRule="auto"/>
        <w:ind w:firstLine="709"/>
        <w:jc w:val="center"/>
        <w:rPr>
          <w:sz w:val="28"/>
          <w:szCs w:val="28"/>
        </w:rPr>
      </w:pPr>
    </w:p>
    <w:p w14:paraId="02980BE2" w14:textId="77777777" w:rsidR="00C21AD8" w:rsidRDefault="00C21AD8" w:rsidP="00180697">
      <w:pPr>
        <w:pStyle w:val="1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Владикавказ</w:t>
      </w:r>
    </w:p>
    <w:p w14:paraId="1E0C86FD" w14:textId="77777777" w:rsidR="00C21AD8" w:rsidRDefault="00E74D4C" w:rsidP="00180697">
      <w:pPr>
        <w:pStyle w:val="1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  <w:r w:rsidR="00C21AD8">
        <w:rPr>
          <w:sz w:val="28"/>
          <w:szCs w:val="28"/>
        </w:rPr>
        <w:t>г.</w:t>
      </w:r>
    </w:p>
    <w:p w14:paraId="61A35FFE" w14:textId="77777777" w:rsidR="007A53D5" w:rsidRDefault="00C21AD8" w:rsidP="001806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AD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53A67A13" w14:textId="77777777" w:rsidR="00AB40C0" w:rsidRPr="00AB40C0" w:rsidRDefault="00AB40C0" w:rsidP="00AB40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0C0">
        <w:rPr>
          <w:rFonts w:ascii="Times New Roman" w:hAnsi="Times New Roman" w:cs="Times New Roman"/>
          <w:sz w:val="26"/>
          <w:szCs w:val="26"/>
        </w:rPr>
        <w:t xml:space="preserve">Адаптированная рабочая программа по изобразительному искусству для обучающегося с нарушением зрения разработана в соответствии с: </w:t>
      </w:r>
    </w:p>
    <w:p w14:paraId="34A60CD6" w14:textId="77777777" w:rsidR="00AB40C0" w:rsidRPr="00AB40C0" w:rsidRDefault="00AB40C0" w:rsidP="00AB40C0">
      <w:pPr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B40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Рабочая программа разработана в соответствии Федеральным законом от 29.12.2012 № 273 – ФЗ «Об образовании в Российской Федерации».</w:t>
      </w:r>
    </w:p>
    <w:p w14:paraId="614730BA" w14:textId="77777777" w:rsidR="00AB40C0" w:rsidRPr="00AB40C0" w:rsidRDefault="00AB40C0" w:rsidP="00AB40C0">
      <w:pPr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B40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Адаптированной основной общеобразовательной программы основного общего образования слабовидящих обучающихся.</w:t>
      </w:r>
    </w:p>
    <w:p w14:paraId="03253840" w14:textId="77777777" w:rsidR="00AB40C0" w:rsidRPr="00AB40C0" w:rsidRDefault="00AB40C0" w:rsidP="00AB40C0">
      <w:pPr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B40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Авторской программы Неменского Б. М. «Изобразительное искусство».</w:t>
      </w:r>
    </w:p>
    <w:p w14:paraId="45EB9936" w14:textId="77777777" w:rsidR="00AB40C0" w:rsidRPr="00AB40C0" w:rsidRDefault="00AB40C0" w:rsidP="00AB40C0">
      <w:pPr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B40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Учебного плана образовательного учреждения.</w:t>
      </w:r>
    </w:p>
    <w:p w14:paraId="7A617BAA" w14:textId="77777777" w:rsidR="00C21AD8" w:rsidRPr="00180697" w:rsidRDefault="00C21AD8" w:rsidP="00180697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AB40C0">
        <w:rPr>
          <w:rStyle w:val="c2"/>
          <w:color w:val="000000"/>
          <w:sz w:val="26"/>
          <w:szCs w:val="26"/>
        </w:rPr>
        <w:t xml:space="preserve">Программа является частью адаптированной </w:t>
      </w:r>
      <w:r w:rsidR="00180697" w:rsidRPr="00AB40C0">
        <w:rPr>
          <w:rStyle w:val="c2"/>
          <w:color w:val="000000"/>
          <w:sz w:val="26"/>
          <w:szCs w:val="26"/>
        </w:rPr>
        <w:t>основной</w:t>
      </w:r>
      <w:r w:rsidRPr="00AB40C0">
        <w:rPr>
          <w:rStyle w:val="c2"/>
          <w:color w:val="000000"/>
          <w:sz w:val="36"/>
          <w:szCs w:val="36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 xml:space="preserve">общеобразовательной программы начального общего образования обучающихся с </w:t>
      </w:r>
      <w:r w:rsidR="00180697">
        <w:rPr>
          <w:rStyle w:val="c2"/>
          <w:color w:val="000000"/>
          <w:sz w:val="28"/>
          <w:szCs w:val="28"/>
        </w:rPr>
        <w:t>нарушением зрения ГБОУ «КРОЦ</w:t>
      </w:r>
      <w:r w:rsidRPr="00180697">
        <w:rPr>
          <w:rStyle w:val="c2"/>
          <w:color w:val="000000"/>
          <w:sz w:val="28"/>
          <w:szCs w:val="28"/>
        </w:rPr>
        <w:t xml:space="preserve">», составленной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ФГОС НОО ОВЗ), требованиями Примерной адаптированной основной общеобразовательной программы начального общего образования (АООП НОО) </w:t>
      </w:r>
      <w:r w:rsidR="00DC6F45">
        <w:rPr>
          <w:rStyle w:val="c2"/>
          <w:color w:val="000000"/>
          <w:sz w:val="28"/>
          <w:szCs w:val="28"/>
        </w:rPr>
        <w:t xml:space="preserve">слабовидящих </w:t>
      </w:r>
      <w:r w:rsidRPr="00180697">
        <w:rPr>
          <w:rStyle w:val="c2"/>
          <w:color w:val="000000"/>
          <w:sz w:val="28"/>
          <w:szCs w:val="28"/>
        </w:rPr>
        <w:t>обучающихся</w:t>
      </w:r>
      <w:r w:rsidR="00DC6F45">
        <w:rPr>
          <w:rStyle w:val="c2"/>
          <w:color w:val="000000"/>
          <w:sz w:val="28"/>
          <w:szCs w:val="28"/>
        </w:rPr>
        <w:t>.</w:t>
      </w:r>
      <w:r w:rsidRPr="00180697">
        <w:rPr>
          <w:rStyle w:val="c2"/>
          <w:color w:val="000000"/>
          <w:sz w:val="28"/>
          <w:szCs w:val="28"/>
        </w:rPr>
        <w:t xml:space="preserve">  </w:t>
      </w:r>
    </w:p>
    <w:p w14:paraId="08D231CE" w14:textId="77777777" w:rsidR="00C21AD8" w:rsidRPr="00180697" w:rsidRDefault="00C21AD8" w:rsidP="00180697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Программа отражает содержание обучения предмету «Изобразительное искусство» с учетом особых образовательных потребностей обучающихся.</w:t>
      </w:r>
    </w:p>
    <w:p w14:paraId="02CD67DC" w14:textId="77777777" w:rsidR="00C21AD8" w:rsidRPr="00180697" w:rsidRDefault="00C21AD8" w:rsidP="00180697">
      <w:pPr>
        <w:pStyle w:val="c27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7"/>
          <w:b/>
          <w:bCs/>
          <w:color w:val="000000"/>
          <w:sz w:val="28"/>
          <w:szCs w:val="28"/>
        </w:rPr>
        <w:t>Общая характеристика учебного предмета:</w:t>
      </w:r>
    </w:p>
    <w:p w14:paraId="1D1602FE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3"/>
          <w:b/>
          <w:bCs/>
          <w:color w:val="000000"/>
          <w:sz w:val="28"/>
          <w:szCs w:val="28"/>
        </w:rPr>
        <w:t>Цель </w:t>
      </w:r>
      <w:r w:rsidRPr="00180697">
        <w:rPr>
          <w:rStyle w:val="c2"/>
          <w:color w:val="000000"/>
          <w:sz w:val="28"/>
          <w:szCs w:val="28"/>
        </w:rPr>
        <w:t>курса состоит в формировании основ предметных знаний и умений, коррекции</w:t>
      </w:r>
    </w:p>
    <w:p w14:paraId="707D9A39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недостатков психофизического развития обучающихся.</w:t>
      </w:r>
    </w:p>
    <w:p w14:paraId="1D926649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- всестороннее развитие личности обучающегося с умственной отсталостью</w:t>
      </w:r>
    </w:p>
    <w:p w14:paraId="146AAF73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(интеллектуальными нарушениями) в процессе приобщения его к художественной культуре и обучения умению видеть прекрасное в жизни и искусстве;  </w:t>
      </w:r>
    </w:p>
    <w:p w14:paraId="5BD999B4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- формирование элементарных знаний об изобразительном искусстве, общих и специальных  умений и навыков изобразительной деятельности (в рисовании, лепке, аппликации), развитии  зрительного восприятия формы, величины, конструкции, цвета предмета, его положения в  пространстве, а также адекватного отображения его в рисунке, аппликации, лепке;  </w:t>
      </w:r>
    </w:p>
    <w:p w14:paraId="45EA80CE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- развитие умения пользоваться полученными практическими навыками в повседневной жизни.</w:t>
      </w:r>
    </w:p>
    <w:p w14:paraId="505C46B0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7"/>
          <w:b/>
          <w:bCs/>
          <w:color w:val="000000"/>
          <w:sz w:val="28"/>
          <w:szCs w:val="28"/>
        </w:rPr>
        <w:lastRenderedPageBreak/>
        <w:t>Основные задачи изучения предмета:</w:t>
      </w:r>
    </w:p>
    <w:p w14:paraId="7F109E55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sym w:font="Symbol" w:char="F0B7"/>
      </w:r>
      <w:r w:rsidRPr="00180697">
        <w:rPr>
          <w:rStyle w:val="c2"/>
          <w:color w:val="000000"/>
          <w:sz w:val="28"/>
          <w:szCs w:val="28"/>
        </w:rPr>
        <w:t xml:space="preserve">  Воспитание интереса к изобразительному искусству.  </w:t>
      </w:r>
    </w:p>
    <w:p w14:paraId="3B971F43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sym w:font="Symbol" w:char="F0B7"/>
      </w:r>
      <w:r w:rsidRPr="00180697">
        <w:rPr>
          <w:rStyle w:val="c2"/>
          <w:color w:val="000000"/>
          <w:sz w:val="28"/>
          <w:szCs w:val="28"/>
        </w:rPr>
        <w:t xml:space="preserve">  Раскрытие  значения изобразительного искусства в жизни человека  </w:t>
      </w:r>
    </w:p>
    <w:p w14:paraId="2F9714E6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sym w:font="Symbol" w:char="F0B7"/>
      </w:r>
      <w:r w:rsidRPr="00180697">
        <w:rPr>
          <w:rStyle w:val="c2"/>
          <w:color w:val="000000"/>
          <w:sz w:val="28"/>
          <w:szCs w:val="28"/>
        </w:rPr>
        <w:t xml:space="preserve">  Воспитание в детях эстетического чувства и понимания красоты окружающего</w:t>
      </w:r>
    </w:p>
    <w:p w14:paraId="520980F0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мира, художественного вкуса.  </w:t>
      </w:r>
    </w:p>
    <w:p w14:paraId="51A458AB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sym w:font="Symbol" w:char="F0B7"/>
      </w:r>
      <w:r w:rsidRPr="00180697">
        <w:rPr>
          <w:rStyle w:val="c2"/>
          <w:color w:val="000000"/>
          <w:sz w:val="28"/>
          <w:szCs w:val="28"/>
        </w:rPr>
        <w:t xml:space="preserve">  Формирование элементарных знаний о видах и жанрах изобразительного</w:t>
      </w:r>
    </w:p>
    <w:p w14:paraId="28EA7E06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искусства искусствах. Расширение художественно-эстетического кругозора;  </w:t>
      </w:r>
    </w:p>
    <w:p w14:paraId="46F18738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sym w:font="Symbol" w:char="F0B7"/>
      </w:r>
      <w:r w:rsidRPr="00180697">
        <w:rPr>
          <w:rStyle w:val="c2"/>
          <w:color w:val="000000"/>
          <w:sz w:val="28"/>
          <w:szCs w:val="28"/>
        </w:rPr>
        <w:t xml:space="preserve">  Развитие эмоционального восприятия произведений искусства, умения</w:t>
      </w:r>
    </w:p>
    <w:p w14:paraId="3ADD3D6B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анализировать их  содержание и формулировать своего мнения о них.</w:t>
      </w:r>
    </w:p>
    <w:p w14:paraId="548A160D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sym w:font="Symbol" w:char="F0B7"/>
      </w:r>
      <w:r w:rsidRPr="00180697">
        <w:rPr>
          <w:rStyle w:val="c2"/>
          <w:color w:val="000000"/>
          <w:sz w:val="28"/>
          <w:szCs w:val="28"/>
        </w:rPr>
        <w:t xml:space="preserve">  Формирование знаний элементарных основ реалистического рисунка.</w:t>
      </w:r>
    </w:p>
    <w:p w14:paraId="507CC4F1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sym w:font="Symbol" w:char="F0B7"/>
      </w:r>
      <w:r w:rsidRPr="00180697">
        <w:rPr>
          <w:rStyle w:val="c2"/>
          <w:color w:val="000000"/>
          <w:sz w:val="28"/>
          <w:szCs w:val="28"/>
        </w:rPr>
        <w:t xml:space="preserve">  Обучение изобразительным техникам и приёмам с  использованием различных</w:t>
      </w:r>
    </w:p>
    <w:p w14:paraId="5D9C31AF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материалов, инструментов и приспособлений, в том числе экспериментирование и</w:t>
      </w:r>
    </w:p>
    <w:p w14:paraId="4C2AE223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работа в нетрадиционных техниках.</w:t>
      </w:r>
    </w:p>
    <w:p w14:paraId="24323135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sym w:font="Symbol" w:char="F0B7"/>
      </w:r>
      <w:r w:rsidRPr="00180697">
        <w:rPr>
          <w:rStyle w:val="c2"/>
          <w:color w:val="000000"/>
          <w:sz w:val="28"/>
          <w:szCs w:val="28"/>
        </w:rPr>
        <w:t xml:space="preserve">  Обучение разным видам изобразительной деятельности (рисованию, аппликации,</w:t>
      </w:r>
    </w:p>
    <w:p w14:paraId="34968596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лепке).</w:t>
      </w:r>
    </w:p>
    <w:p w14:paraId="0D8FA256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sym w:font="Symbol" w:char="F0B7"/>
      </w:r>
      <w:r w:rsidRPr="00180697">
        <w:rPr>
          <w:rStyle w:val="c2"/>
          <w:color w:val="000000"/>
          <w:sz w:val="28"/>
          <w:szCs w:val="28"/>
        </w:rPr>
        <w:t xml:space="preserve">  Обучение правилам  и законам композиции, цветоведения, построения орнамента</w:t>
      </w:r>
    </w:p>
    <w:p w14:paraId="5A5384B9" w14:textId="77777777" w:rsidR="00C21AD8" w:rsidRPr="00180697" w:rsidRDefault="00C21AD8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и др., применяемых в разных видах изобразительной деятельности.  </w:t>
      </w:r>
    </w:p>
    <w:p w14:paraId="511791FC" w14:textId="77777777" w:rsidR="00C21AD8" w:rsidRPr="00180697" w:rsidRDefault="00C21AD8" w:rsidP="00180697">
      <w:pPr>
        <w:pStyle w:val="c1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11"/>
          <w:b/>
          <w:bCs/>
          <w:color w:val="000000"/>
          <w:sz w:val="28"/>
          <w:szCs w:val="28"/>
        </w:rPr>
        <w:t>Описание места учебного предмета, курса в учебном плане</w:t>
      </w:r>
    </w:p>
    <w:p w14:paraId="10485627" w14:textId="77777777" w:rsidR="00180697" w:rsidRPr="00180697" w:rsidRDefault="00C21AD8" w:rsidP="00E74D4C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Освоение предмета «Изобразительное искусство» предусмотрено при 5-дневной учебной</w:t>
      </w:r>
      <w:r w:rsidR="00D3052D">
        <w:rPr>
          <w:rStyle w:val="c2"/>
          <w:color w:val="000000"/>
          <w:sz w:val="28"/>
          <w:szCs w:val="28"/>
        </w:rPr>
        <w:t xml:space="preserve"> неделе по 1 часу в неделю для 2 класса, что составляет 34</w:t>
      </w:r>
      <w:r w:rsidRPr="00180697">
        <w:rPr>
          <w:rStyle w:val="c2"/>
          <w:color w:val="000000"/>
          <w:sz w:val="28"/>
          <w:szCs w:val="28"/>
        </w:rPr>
        <w:t xml:space="preserve"> часа за учебный год.</w:t>
      </w:r>
    </w:p>
    <w:p w14:paraId="421DD555" w14:textId="77777777" w:rsidR="00180697" w:rsidRPr="00180697" w:rsidRDefault="00180697" w:rsidP="00180697">
      <w:pPr>
        <w:pStyle w:val="c8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180697">
        <w:rPr>
          <w:rStyle w:val="c11"/>
          <w:b/>
          <w:bCs/>
          <w:color w:val="000000"/>
          <w:sz w:val="28"/>
          <w:szCs w:val="28"/>
        </w:rPr>
        <w:t>ОСНОВНОЕ СОДЕРЖАНИЕ УЧЕБНОГО ПРЕДМЕТА</w:t>
      </w:r>
    </w:p>
    <w:p w14:paraId="0D8DFC71" w14:textId="77777777" w:rsidR="00180697" w:rsidRPr="00180697" w:rsidRDefault="00180697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Содержание программы в 1 классе представлено в четырех разделах, отражающих направления освоения курса: «Обучение композиционной деятельности», «Развитие умений воспринимать и изображать форму предметов, пропорции, конструкцию»; «Развитие восприятия цвета предметов и формирование умения передавать его в живописи», «Обучение восприятию произведений искусства».</w:t>
      </w:r>
    </w:p>
    <w:p w14:paraId="1B1A375F" w14:textId="77777777" w:rsidR="00180697" w:rsidRPr="00180697" w:rsidRDefault="00180697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 xml:space="preserve">В ходе выполнения практических </w:t>
      </w:r>
      <w:r w:rsidR="00D3052D">
        <w:rPr>
          <w:rStyle w:val="c2"/>
          <w:color w:val="000000"/>
          <w:sz w:val="28"/>
          <w:szCs w:val="28"/>
        </w:rPr>
        <w:t>видов деятельности обучающиеся 2</w:t>
      </w:r>
      <w:r w:rsidRPr="00180697">
        <w:rPr>
          <w:rStyle w:val="c2"/>
          <w:color w:val="000000"/>
          <w:sz w:val="28"/>
          <w:szCs w:val="28"/>
        </w:rPr>
        <w:t xml:space="preserve"> класса получают первоначальные представления о человеке и изобразительном искусстве, уроке изобразительного искусства, правилах поведения и работы </w:t>
      </w:r>
      <w:r w:rsidRPr="00180697">
        <w:rPr>
          <w:rStyle w:val="c2"/>
          <w:color w:val="000000"/>
          <w:sz w:val="28"/>
          <w:szCs w:val="28"/>
        </w:rPr>
        <w:lastRenderedPageBreak/>
        <w:t>на уроках изобразительного искусства, правилах организации рабочего места, материалах и инструментах, используемых в процессе изобразительной деятельности, и правила их хранения.  </w:t>
      </w:r>
    </w:p>
    <w:p w14:paraId="57CAF374" w14:textId="77777777" w:rsidR="00180697" w:rsidRDefault="00D3052D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Обучающимися 2</w:t>
      </w:r>
      <w:r w:rsidR="00180697" w:rsidRPr="00180697">
        <w:rPr>
          <w:rStyle w:val="c2"/>
          <w:color w:val="000000"/>
          <w:sz w:val="28"/>
          <w:szCs w:val="28"/>
        </w:rPr>
        <w:t xml:space="preserve"> класса</w:t>
      </w:r>
      <w:r w:rsidR="00186E79">
        <w:rPr>
          <w:rStyle w:val="c2"/>
          <w:color w:val="000000"/>
          <w:sz w:val="28"/>
          <w:szCs w:val="28"/>
        </w:rPr>
        <w:t xml:space="preserve"> происходит</w:t>
      </w:r>
      <w:r w:rsidR="00180697" w:rsidRPr="00180697">
        <w:rPr>
          <w:rStyle w:val="c2"/>
          <w:color w:val="000000"/>
          <w:sz w:val="28"/>
          <w:szCs w:val="28"/>
        </w:rPr>
        <w:t xml:space="preserve"> усвоение общих сведений о предмете, развитие сенсорного</w:t>
      </w:r>
      <w:r w:rsidR="00186E79">
        <w:rPr>
          <w:color w:val="000000"/>
          <w:sz w:val="28"/>
          <w:szCs w:val="28"/>
        </w:rPr>
        <w:t xml:space="preserve"> </w:t>
      </w:r>
      <w:r w:rsidR="00180697" w:rsidRPr="00180697">
        <w:rPr>
          <w:rStyle w:val="c2"/>
          <w:color w:val="000000"/>
          <w:sz w:val="28"/>
          <w:szCs w:val="28"/>
        </w:rPr>
        <w:t>восприятия, мелкой моторики рук и накопление практических умений происходит в процессе освоения учебного материала по ниже указанным разделам программы.  </w:t>
      </w:r>
    </w:p>
    <w:p w14:paraId="1FEA8EF8" w14:textId="77777777" w:rsidR="00180697" w:rsidRPr="00180697" w:rsidRDefault="00180697" w:rsidP="00180697">
      <w:pPr>
        <w:pStyle w:val="c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180697">
        <w:rPr>
          <w:rStyle w:val="c2"/>
          <w:b/>
          <w:bCs/>
          <w:color w:val="000000"/>
          <w:sz w:val="28"/>
          <w:szCs w:val="28"/>
        </w:rPr>
        <w:t>Учебно-тематический план</w:t>
      </w:r>
    </w:p>
    <w:p w14:paraId="047B942B" w14:textId="77777777" w:rsidR="00180697" w:rsidRPr="00180697" w:rsidRDefault="00180697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0697">
        <w:rPr>
          <w:rStyle w:val="c7"/>
          <w:b/>
          <w:bCs/>
          <w:color w:val="000000"/>
          <w:sz w:val="28"/>
          <w:szCs w:val="28"/>
        </w:rPr>
        <w:t>Обучение композиционной деятельности</w:t>
      </w:r>
      <w:r>
        <w:rPr>
          <w:rStyle w:val="c7"/>
          <w:b/>
          <w:bCs/>
          <w:color w:val="000000"/>
          <w:sz w:val="28"/>
          <w:szCs w:val="28"/>
        </w:rPr>
        <w:t xml:space="preserve"> – 9ч.</w:t>
      </w:r>
    </w:p>
    <w:p w14:paraId="13EFE175" w14:textId="77777777" w:rsidR="00180697" w:rsidRPr="00180697" w:rsidRDefault="00180697" w:rsidP="00725F55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Понятие «композиции» (без использования термина). Представления о форме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изобразительной плоскости. Разные по форме листы бумаги: формы прямоугольника,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квадрата, овала. Расположение листа бумаги вертикально и горизонтально относительно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рабочего стола, парты, мольберта (без терминологии, только в практическом применении).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Ориентировка на плоскости листа бумаги.  Соотношение изображаемого предмета с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параметрами листа (расположение листа вертикально или горизонтально).  Выбор варианта расположения прямоугольного листа в зависимости от формы планируемого изображения.  Установление отношений между изобразительной плоскостью и самим изображением.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Расположение изображения посередине, слева, справа, внизу, вверху листа. Применение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выразительных средств композиции: передача величинного контраста между несколькими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объектами в изображении (большой/маленький, высокий/низкий, толстый/тонкий).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Оценка результата расположения изображения: красиво/некрасиво,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правильно/неправильно.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Применение приемов и правил композиции в рисовании с натуры, тематическом и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декоративном рисовании (узор в полосе).</w:t>
      </w:r>
    </w:p>
    <w:p w14:paraId="74A902F1" w14:textId="77777777" w:rsidR="00180697" w:rsidRPr="00180697" w:rsidRDefault="00180697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0697">
        <w:rPr>
          <w:rStyle w:val="c7"/>
          <w:b/>
          <w:bCs/>
          <w:color w:val="000000"/>
          <w:sz w:val="28"/>
          <w:szCs w:val="28"/>
        </w:rPr>
        <w:t xml:space="preserve">Развитие умений воспринимать и изображать форму предметов, пропорции, конструкцию </w:t>
      </w:r>
      <w:r w:rsidR="00725F55">
        <w:rPr>
          <w:rStyle w:val="c7"/>
          <w:b/>
          <w:bCs/>
          <w:color w:val="000000"/>
          <w:sz w:val="28"/>
          <w:szCs w:val="28"/>
        </w:rPr>
        <w:t>– 7ч.</w:t>
      </w:r>
    </w:p>
    <w:p w14:paraId="12E2D5A8" w14:textId="77777777" w:rsidR="00180697" w:rsidRPr="00180697" w:rsidRDefault="00180697" w:rsidP="00725F55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Понятия: «предмет», «форма», «изображение», «силуэт», «часть», «части тела», «узор», «части узора».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Разнообрази</w:t>
      </w:r>
      <w:r w:rsidR="00725F55">
        <w:rPr>
          <w:rStyle w:val="c2"/>
          <w:color w:val="000000"/>
          <w:sz w:val="28"/>
          <w:szCs w:val="28"/>
        </w:rPr>
        <w:t xml:space="preserve">е </w:t>
      </w:r>
      <w:r w:rsidRPr="00180697">
        <w:rPr>
          <w:rStyle w:val="c2"/>
          <w:color w:val="000000"/>
          <w:sz w:val="28"/>
          <w:szCs w:val="28"/>
        </w:rPr>
        <w:t>форм предметного мира. Выделение из предметной окружающей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действительности объектов разной формы. Сходство и различие форм. Геометрические фигуры (круг, прямоугольник, квадрат, овал). Знание о простых формах путём сравнения: овал, прямоугольник  –  это формы, похожие на круг и квадрат. Узнавание, выделение признаков простой формы при рассматривании предметов простой и сложной формы.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Передача разнообразных форм предметов на плоскости и в пространстве. Изображение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предметов простой и сложной формы.  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Соотнесение объемной формы с плоскостной формой геометрической фигуры.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Конструирование сложных форм из простых (по образцу и собственным представлениям).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Трансформация форм при работе с бумагой (при делении формы на части: получение полоски бумаги из большой прямоугольного листа, маленького прямоугольника из прямоугольника вытянутой формы; при удалении лишнего: получение круга из квадрата).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 xml:space="preserve">Обследование предметов, выделение их признаков и свойств, необходимых для передачи в </w:t>
      </w:r>
      <w:r w:rsidRPr="00180697">
        <w:rPr>
          <w:rStyle w:val="c2"/>
          <w:color w:val="000000"/>
          <w:sz w:val="28"/>
          <w:szCs w:val="28"/>
        </w:rPr>
        <w:lastRenderedPageBreak/>
        <w:t>рисунке, аппликации, лепке предмета. Передача пропорций предметов (с помощью учителя, воспроизведение силуэта по пунк</w:t>
      </w:r>
      <w:r w:rsidR="00E74D4C">
        <w:rPr>
          <w:rStyle w:val="c2"/>
          <w:color w:val="000000"/>
          <w:sz w:val="28"/>
          <w:szCs w:val="28"/>
        </w:rPr>
        <w:t xml:space="preserve">тирам, по шаблону, трафарету). </w:t>
      </w:r>
    </w:p>
    <w:p w14:paraId="232B5C7C" w14:textId="77777777" w:rsidR="00180697" w:rsidRPr="00180697" w:rsidRDefault="00180697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0697">
        <w:rPr>
          <w:rStyle w:val="c7"/>
          <w:b/>
          <w:bCs/>
          <w:color w:val="000000"/>
          <w:sz w:val="28"/>
          <w:szCs w:val="28"/>
        </w:rPr>
        <w:t>Развитие восприятия цвета предметов и формирование умения передавать его в</w:t>
      </w:r>
    </w:p>
    <w:p w14:paraId="5187BB57" w14:textId="77777777" w:rsidR="00180697" w:rsidRPr="00180697" w:rsidRDefault="00725F55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>ж</w:t>
      </w:r>
      <w:r w:rsidR="00180697" w:rsidRPr="00180697">
        <w:rPr>
          <w:rStyle w:val="c7"/>
          <w:b/>
          <w:bCs/>
          <w:color w:val="000000"/>
          <w:sz w:val="28"/>
          <w:szCs w:val="28"/>
        </w:rPr>
        <w:t>ивописи</w:t>
      </w:r>
      <w:r w:rsidR="00D3052D">
        <w:rPr>
          <w:rStyle w:val="c7"/>
          <w:b/>
          <w:bCs/>
          <w:color w:val="000000"/>
          <w:sz w:val="28"/>
          <w:szCs w:val="28"/>
        </w:rPr>
        <w:t xml:space="preserve"> – 10</w:t>
      </w:r>
      <w:r>
        <w:rPr>
          <w:rStyle w:val="c7"/>
          <w:b/>
          <w:bCs/>
          <w:color w:val="000000"/>
          <w:sz w:val="28"/>
          <w:szCs w:val="28"/>
        </w:rPr>
        <w:t>ч.</w:t>
      </w:r>
    </w:p>
    <w:p w14:paraId="5F2ADE95" w14:textId="77777777" w:rsidR="00180697" w:rsidRPr="00180697" w:rsidRDefault="00180697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Понятия: «цвет», «краски», «акварель», «гуашь» и т. д.  </w:t>
      </w:r>
    </w:p>
    <w:p w14:paraId="0AA9DC24" w14:textId="77777777" w:rsidR="00180697" w:rsidRPr="00180697" w:rsidRDefault="00180697" w:rsidP="00725F55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Цвета: красный, желтый, синий, оранжевый, зеленый,  фиолетовый. Узнавание, называние и отражение в аппликации и рисунке цветов спектра.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Соотнесение цвета изображения с реальной окраской объектов окружающего мира.</w:t>
      </w:r>
      <w:r w:rsidR="00725F55">
        <w:rPr>
          <w:color w:val="000000"/>
          <w:sz w:val="28"/>
          <w:szCs w:val="28"/>
        </w:rPr>
        <w:t xml:space="preserve"> </w:t>
      </w:r>
      <w:r w:rsidRPr="00180697">
        <w:rPr>
          <w:rStyle w:val="c2"/>
          <w:color w:val="000000"/>
          <w:sz w:val="28"/>
          <w:szCs w:val="28"/>
        </w:rPr>
        <w:t>Разнообразие цвета в природе, в окружающей жизни, окраски конкретных предметов (овощей, фруктов, одежды и др.). Изображение предметов, объектов похоже/непохоже; соблюдение соответствия предмета и его окраски в момент наблюдения и его изображения в лепке, аппликации и рисунке. Передача сходства в изображении при работе с натуры.  Эмоциональное восприятие цвета.  Противопоставление ярких, светлых и неярких, темных оттенков, передача посредством изобразительной деятельности состояния «грустно  – радостно».</w:t>
      </w:r>
      <w:r w:rsidR="00725F55">
        <w:rPr>
          <w:color w:val="000000"/>
          <w:sz w:val="28"/>
          <w:szCs w:val="28"/>
        </w:rPr>
        <w:t xml:space="preserve"> </w:t>
      </w:r>
    </w:p>
    <w:p w14:paraId="316EF4AC" w14:textId="77777777" w:rsidR="00180697" w:rsidRPr="00180697" w:rsidRDefault="00180697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0697">
        <w:rPr>
          <w:rStyle w:val="c7"/>
          <w:b/>
          <w:bCs/>
          <w:color w:val="000000"/>
          <w:sz w:val="28"/>
          <w:szCs w:val="28"/>
        </w:rPr>
        <w:t>Обучение восприятию произведений искусства</w:t>
      </w:r>
      <w:r w:rsidR="00725F55">
        <w:rPr>
          <w:rStyle w:val="c7"/>
          <w:b/>
          <w:bCs/>
          <w:color w:val="000000"/>
          <w:sz w:val="28"/>
          <w:szCs w:val="28"/>
        </w:rPr>
        <w:t xml:space="preserve"> – 8ч.</w:t>
      </w:r>
    </w:p>
    <w:p w14:paraId="08AD28AE" w14:textId="77777777" w:rsidR="00180697" w:rsidRPr="00180697" w:rsidRDefault="00180697" w:rsidP="00180697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Примерные темы бесед:  </w:t>
      </w:r>
    </w:p>
    <w:p w14:paraId="75FE458B" w14:textId="77777777" w:rsidR="00186E79" w:rsidRDefault="00180697" w:rsidP="00E74D4C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180697">
        <w:rPr>
          <w:rStyle w:val="c2"/>
          <w:color w:val="000000"/>
          <w:sz w:val="28"/>
          <w:szCs w:val="28"/>
        </w:rPr>
        <w:t>«Времена года в произведениях художников», «Рисуют художники», «Как и о чем создаются картины». Красота и разнообразие природы и предметов окружающего мира. Материалы, которые использует художник. Художники, создавшие произведения живописи и графики: И. Шишкин, А. Саврасов, И. Левитан, К. Коровин, Ф. Васильев, Н. Крымов, Б. Кустодиев и др. «Как и для чего создаются произведения декоративно-прикладного искусства». Украшение жилища, предметов быта, костюма, роспись игрушек.  </w:t>
      </w:r>
    </w:p>
    <w:p w14:paraId="36BED763" w14:textId="77777777" w:rsidR="00186E79" w:rsidRPr="00725F55" w:rsidRDefault="00186E79" w:rsidP="00186E79">
      <w:pPr>
        <w:pStyle w:val="c8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725F55">
        <w:rPr>
          <w:rStyle w:val="c7"/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</w:p>
    <w:p w14:paraId="5259CE66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7"/>
          <w:b/>
          <w:bCs/>
          <w:color w:val="000000"/>
          <w:sz w:val="28"/>
          <w:szCs w:val="28"/>
        </w:rPr>
        <w:t>Личностные результаты обучения  </w:t>
      </w:r>
      <w:r w:rsidRPr="00725F55">
        <w:rPr>
          <w:rStyle w:val="c2"/>
          <w:color w:val="000000"/>
          <w:sz w:val="28"/>
          <w:szCs w:val="28"/>
        </w:rPr>
        <w:t>в связи с усвоением учебной программы по изобразительному искусству:</w:t>
      </w:r>
    </w:p>
    <w:p w14:paraId="5A500C4D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положительное отношение и интерес к изобразительной деятельности;</w:t>
      </w:r>
    </w:p>
    <w:p w14:paraId="4BF4B95E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понимание красоты в окружающей действительности и возникновение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эмоциональной реакции «красиво» или «некрасиво»;  </w:t>
      </w:r>
    </w:p>
    <w:p w14:paraId="06782B5C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адекватные представления о собственных возможностях;  </w:t>
      </w:r>
    </w:p>
    <w:p w14:paraId="4B242497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осознание своих достижений в области изобразительной деятельности;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способность к самооценке;</w:t>
      </w:r>
    </w:p>
    <w:p w14:paraId="449C893A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умение выражать свое отношение к результатам собственной  и чужой творческой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деятельности «нравится» или «не нравится»</w:t>
      </w:r>
    </w:p>
    <w:p w14:paraId="44493DC7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lastRenderedPageBreak/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установка на дальнейшее расширение и углубление знаний и умений по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различным видам изобразительной и творческой предметно-практической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деятельности.</w:t>
      </w:r>
    </w:p>
    <w:p w14:paraId="48D3CE9D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овладение социально-бытовыми навыками, используемыми в повседневной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жизни;  </w:t>
      </w:r>
    </w:p>
    <w:p w14:paraId="00AA3647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овладение навыками коммуникации и принятыми нормами социального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взаимодействия;  </w:t>
      </w:r>
    </w:p>
    <w:p w14:paraId="1CF10215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элементарные представления о социальном </w:t>
      </w:r>
      <w:r w:rsidR="00E74D4C">
        <w:rPr>
          <w:rStyle w:val="c2"/>
          <w:color w:val="000000"/>
          <w:sz w:val="28"/>
          <w:szCs w:val="28"/>
        </w:rPr>
        <w:t>окружении, своего места в нем.</w:t>
      </w:r>
    </w:p>
    <w:p w14:paraId="64E9B39F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3"/>
          <w:b/>
          <w:bCs/>
          <w:color w:val="000000"/>
          <w:sz w:val="28"/>
          <w:szCs w:val="28"/>
        </w:rPr>
        <w:t>Предметные результаты</w:t>
      </w:r>
      <w:r w:rsidRPr="00725F55">
        <w:rPr>
          <w:rStyle w:val="c2"/>
          <w:color w:val="000000"/>
          <w:sz w:val="28"/>
          <w:szCs w:val="28"/>
        </w:rPr>
        <w:t> связаны с овладением обучающимися содержанием каждой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предметной области</w:t>
      </w:r>
      <w:r>
        <w:rPr>
          <w:rStyle w:val="c2"/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характеризуют достижения обучающихся в усвоении знаний и умений, способность их применять в практическо</w:t>
      </w:r>
      <w:r>
        <w:rPr>
          <w:rStyle w:val="c2"/>
          <w:color w:val="000000"/>
          <w:sz w:val="28"/>
          <w:szCs w:val="28"/>
        </w:rPr>
        <w:t xml:space="preserve">й </w:t>
      </w:r>
      <w:r w:rsidRPr="00725F55">
        <w:rPr>
          <w:rStyle w:val="c2"/>
          <w:color w:val="000000"/>
          <w:sz w:val="28"/>
          <w:szCs w:val="28"/>
        </w:rPr>
        <w:t>деятельности.</w:t>
      </w:r>
    </w:p>
    <w:p w14:paraId="749CD7DA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знание названий художественных материалов, инструментов и приспособлений;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их свойств, назначения, правил хранения, обращения и  санитарно-гигиенических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требований при работе с ними;</w:t>
      </w:r>
    </w:p>
    <w:p w14:paraId="4011BCBB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знание элементарных правил композиции, цветоведения, передачи формы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предмета и др.;</w:t>
      </w:r>
    </w:p>
    <w:p w14:paraId="03823990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знание некоторых выразительных средств изобразительного искусства: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«изобразительная поверхность», «точка», «линия», «штриховка», «пятно», «цвет»;</w:t>
      </w:r>
    </w:p>
    <w:p w14:paraId="35E704CE" w14:textId="77777777" w:rsidR="00BB18FA" w:rsidRPr="00725F55" w:rsidRDefault="00BB18FA" w:rsidP="00BB18FA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владение некоторыми приемами лепки (раскатывание, сплющивание,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отщипывание) и аппликации (вырезание и наклеивание);</w:t>
      </w:r>
    </w:p>
    <w:p w14:paraId="7AB03537" w14:textId="77777777" w:rsidR="00BB18FA" w:rsidRPr="00725F55" w:rsidRDefault="00BB18FA" w:rsidP="00BB18FA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рисование по образцу, с натуры, по памяти, представлению, воображению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 xml:space="preserve">предметов несложной формы </w:t>
      </w:r>
      <w:r>
        <w:rPr>
          <w:rStyle w:val="c2"/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конструкции; передача в рисунке содержания несложных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произведений в соответствии с темой;  </w:t>
      </w:r>
    </w:p>
    <w:p w14:paraId="54F66BC7" w14:textId="77777777" w:rsidR="00186E79" w:rsidRPr="00725F55" w:rsidRDefault="00BB18FA" w:rsidP="00BB18FA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применение приемов работы карандашом, гуашью, акварельными красками с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целью передачи фактуры предмета;</w:t>
      </w:r>
    </w:p>
    <w:p w14:paraId="0C91813F" w14:textId="77777777" w:rsidR="00E74D4C" w:rsidRPr="00E74D4C" w:rsidRDefault="00E74D4C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Метапредметные результаты:</w:t>
      </w:r>
    </w:p>
    <w:p w14:paraId="4517FA18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организация рабочего места в зависимости от характера выполняемой работы;</w:t>
      </w:r>
    </w:p>
    <w:p w14:paraId="43E24B00" w14:textId="77777777" w:rsidR="00BB18FA" w:rsidRDefault="00186E79" w:rsidP="00BB18FA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следование при выполнении работы инструкциям учителя; рациональная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организация своей изобразительной деятельности; планирование работы;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осуществление текущего и заключительного контроля выполняемых практических</w:t>
      </w:r>
      <w:r>
        <w:rPr>
          <w:color w:val="000000"/>
          <w:sz w:val="28"/>
          <w:szCs w:val="28"/>
        </w:rPr>
        <w:t xml:space="preserve"> </w:t>
      </w:r>
      <w:r w:rsidRPr="00725F55">
        <w:rPr>
          <w:rStyle w:val="c2"/>
          <w:color w:val="000000"/>
          <w:sz w:val="28"/>
          <w:szCs w:val="28"/>
        </w:rPr>
        <w:t>действий и корректировка хода практической работы;</w:t>
      </w:r>
      <w:r w:rsidR="00BB18FA" w:rsidRPr="00BB18FA">
        <w:rPr>
          <w:rStyle w:val="c2"/>
          <w:color w:val="000000"/>
          <w:sz w:val="28"/>
          <w:szCs w:val="28"/>
        </w:rPr>
        <w:t xml:space="preserve"> </w:t>
      </w:r>
    </w:p>
    <w:p w14:paraId="5B64287F" w14:textId="77777777" w:rsidR="00BB18FA" w:rsidRPr="00725F55" w:rsidRDefault="00BB18FA" w:rsidP="00BB18FA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проявление уважительного отношения к чужому мнению и чужому творчеству;</w:t>
      </w:r>
    </w:p>
    <w:p w14:paraId="2C7286C0" w14:textId="77777777" w:rsidR="00BB18FA" w:rsidRPr="00725F55" w:rsidRDefault="00BB18FA" w:rsidP="00BB18FA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привычка к организованности, порядку, аккуратности;</w:t>
      </w:r>
    </w:p>
    <w:p w14:paraId="40A83BD5" w14:textId="77777777" w:rsidR="00BB18FA" w:rsidRPr="00725F55" w:rsidRDefault="00BB18FA" w:rsidP="00BB18FA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5F55">
        <w:rPr>
          <w:rStyle w:val="c2"/>
          <w:color w:val="000000"/>
          <w:sz w:val="28"/>
          <w:szCs w:val="28"/>
        </w:rPr>
        <w:sym w:font="Symbol" w:char="F0B7"/>
      </w:r>
      <w:r w:rsidRPr="00725F55">
        <w:rPr>
          <w:rStyle w:val="c2"/>
          <w:color w:val="000000"/>
          <w:sz w:val="28"/>
          <w:szCs w:val="28"/>
        </w:rPr>
        <w:t xml:space="preserve">  стремление к творческому досугу на основе предметно-практической и</w:t>
      </w:r>
      <w:r>
        <w:rPr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>изобразительной деятельности.</w:t>
      </w:r>
    </w:p>
    <w:p w14:paraId="110C2A2E" w14:textId="77777777" w:rsidR="00186E79" w:rsidRPr="00725F55" w:rsidRDefault="00186E79" w:rsidP="00186E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1ABAEB59" w14:textId="77777777" w:rsidR="00180697" w:rsidRPr="00E74D4C" w:rsidRDefault="00180697" w:rsidP="00E74D4C">
      <w:pPr>
        <w:pStyle w:val="c4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180697">
        <w:rPr>
          <w:b/>
          <w:bCs/>
          <w:color w:val="000000"/>
          <w:sz w:val="26"/>
          <w:szCs w:val="26"/>
        </w:rPr>
        <w:t>КАЛЕНДАРНО-ТЕМАТИЧЕСКОЕ ПЛАНИРОВАНИЕ</w:t>
      </w:r>
    </w:p>
    <w:p w14:paraId="0FE3777F" w14:textId="77777777" w:rsidR="00180697" w:rsidRPr="00180697" w:rsidRDefault="00180697" w:rsidP="00180697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806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(Изобразитель</w:t>
      </w:r>
      <w:r w:rsidR="00D3052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ное искусство  1ч. в неделю – 34</w:t>
      </w:r>
      <w:r w:rsidRPr="001806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часа)</w:t>
      </w:r>
    </w:p>
    <w:tbl>
      <w:tblPr>
        <w:tblW w:w="11986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"/>
        <w:gridCol w:w="6796"/>
        <w:gridCol w:w="1497"/>
        <w:gridCol w:w="1664"/>
        <w:gridCol w:w="1330"/>
      </w:tblGrid>
      <w:tr w:rsidR="00180697" w:rsidRPr="00180697" w14:paraId="4DD93A61" w14:textId="77777777" w:rsidTr="00725F55">
        <w:trPr>
          <w:trHeight w:val="320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6C0586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1CBCF8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Раздел, тема урока</w:t>
            </w:r>
          </w:p>
        </w:tc>
        <w:tc>
          <w:tcPr>
            <w:tcW w:w="1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8A6762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2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AD0D05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 проведения уроков</w:t>
            </w:r>
          </w:p>
        </w:tc>
      </w:tr>
      <w:tr w:rsidR="00180697" w:rsidRPr="00180697" w14:paraId="643C487A" w14:textId="77777777" w:rsidTr="00725F55">
        <w:trPr>
          <w:trHeight w:val="20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A1729B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B67634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1972F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71CE4D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042CED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</w:t>
            </w:r>
          </w:p>
        </w:tc>
      </w:tr>
      <w:tr w:rsidR="00180697" w:rsidRPr="00180697" w14:paraId="7297ECC4" w14:textId="77777777" w:rsidTr="00725F55">
        <w:trPr>
          <w:trHeight w:val="33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B55BFD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96F9CA" w14:textId="77777777" w:rsidR="00180697" w:rsidRPr="00180697" w:rsidRDefault="00180697" w:rsidP="00725F55">
            <w:pPr>
              <w:pStyle w:val="c4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color w:val="000000"/>
                <w:sz w:val="22"/>
                <w:szCs w:val="22"/>
              </w:rPr>
            </w:pPr>
            <w:r w:rsidRPr="00725F55">
              <w:rPr>
                <w:rStyle w:val="c7"/>
                <w:b/>
                <w:bCs/>
                <w:color w:val="000000"/>
                <w:sz w:val="22"/>
                <w:szCs w:val="22"/>
              </w:rPr>
              <w:t>Обучение композиционной деятельности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F97E0B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6546A8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5492FE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00ADB3BA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631AE1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0B175B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Осень золотая наступает. Осенний листопад. Цвета осени.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8BF44C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27D35D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E462C4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6C39B5EF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D494BA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5A7937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Солнце на небе. Травка на земле. Забор.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E90990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209B8D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FC3994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66F1BD35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05837D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924161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Фрукты, овощи разного цвета.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E30087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981029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B0DBEC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6004094B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F4773D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8F48F5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Простые формы предметов. Сложные формы.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EECB20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F36896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0013CB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2F35BA39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E56514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637A26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Линия. Точка. Пятно.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51BB07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80D05C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C64AF1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1AD4890B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35D8CD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CB14E1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Изображаем лист сирени.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ECBE80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550846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2B1BC1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647C7B83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9A1AE0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05DFD6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Лепим лист сирени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68F421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6A523A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E17CC6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1EB3669D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9B4AA7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8B9805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Лепим. Матрешка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53F03A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33B6F1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FDF52B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68193616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744F67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170F5E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Рисуем куклу- неваляшку.  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B540AC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7ED0D1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1DAA41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69FCBBAB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3CC5DB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7F308E" w14:textId="77777777" w:rsidR="00180697" w:rsidRPr="00180697" w:rsidRDefault="00725F55" w:rsidP="00725F55">
            <w:pPr>
              <w:pStyle w:val="c4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color w:val="000000"/>
                <w:sz w:val="22"/>
                <w:szCs w:val="22"/>
              </w:rPr>
            </w:pPr>
            <w:r w:rsidRPr="00725F55">
              <w:rPr>
                <w:rStyle w:val="c7"/>
                <w:b/>
                <w:bCs/>
                <w:color w:val="000000"/>
                <w:sz w:val="22"/>
                <w:szCs w:val="22"/>
              </w:rPr>
              <w:t>Развитие умений воспринимать и изображать форму предметов, пропорции, конструкцию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76BB29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F6EC3C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D1998F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2406F3B4" w14:textId="77777777" w:rsidTr="00725F55">
        <w:trPr>
          <w:trHeight w:val="32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B87C38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8235CE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Деревянный дом в деревне. Лепка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56E1EC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25FC84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552F5F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77D7C371" w14:textId="77777777" w:rsidTr="00725F55">
        <w:trPr>
          <w:trHeight w:val="3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C00FF7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314CD3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Изобрази деревянный дом из бревен.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5D092E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35EAFA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843450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740A848E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71B2EC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E9DEBA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Аппликация «Рыбки в аквариуме»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125AFC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397873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CE93D8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1002BD53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8C398A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884A02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Зима. Снеговик. Праздник Новый год. Аппликация.</w:t>
            </w:r>
          </w:p>
          <w:p w14:paraId="4F8C17A0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Лепка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733A5A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9277BE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08A730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12AA8901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25C74F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5BF758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Новогодняя елка. Флажки на веревке для елки.</w:t>
            </w:r>
          </w:p>
          <w:p w14:paraId="0B2CB60D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Рисование.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50C459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8969F1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B213B2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7EB1BEA2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56B013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AD9209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Лепим человека из пластилина. Голова, лицо</w:t>
            </w:r>
          </w:p>
          <w:p w14:paraId="60C82189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человека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BB5C6F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D5FC18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35029B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6375E0D3" w14:textId="77777777" w:rsidTr="00725F55">
        <w:trPr>
          <w:trHeight w:val="4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EB5440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0BD76A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Лепка и рисунок. Зима. Белый зайка. Изобрази зайку:</w:t>
            </w:r>
          </w:p>
          <w:p w14:paraId="3F53F83E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слепи и нарисуй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672A62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D1AC7E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D35522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126D2D52" w14:textId="77777777" w:rsidTr="00725F55">
        <w:trPr>
          <w:trHeight w:val="4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3EF8F0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E0D372" w14:textId="77777777" w:rsidR="00725F55" w:rsidRPr="00725F55" w:rsidRDefault="00725F55" w:rsidP="00725F55">
            <w:pPr>
              <w:pStyle w:val="c4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color w:val="000000"/>
                <w:sz w:val="22"/>
                <w:szCs w:val="22"/>
              </w:rPr>
            </w:pPr>
            <w:r w:rsidRPr="00725F55">
              <w:rPr>
                <w:rStyle w:val="c7"/>
                <w:b/>
                <w:bCs/>
                <w:color w:val="000000"/>
                <w:sz w:val="22"/>
                <w:szCs w:val="22"/>
              </w:rPr>
              <w:t>Развитие восприятия цвета предметов и формирование умения передавать его в</w:t>
            </w:r>
          </w:p>
          <w:p w14:paraId="0A1CA877" w14:textId="77777777" w:rsidR="00725F55" w:rsidRPr="00725F55" w:rsidRDefault="00725F55" w:rsidP="00725F55">
            <w:pPr>
              <w:pStyle w:val="c4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color w:val="000000"/>
                <w:sz w:val="22"/>
                <w:szCs w:val="22"/>
              </w:rPr>
            </w:pPr>
            <w:r w:rsidRPr="00725F55">
              <w:rPr>
                <w:rStyle w:val="c7"/>
                <w:b/>
                <w:bCs/>
                <w:color w:val="000000"/>
                <w:sz w:val="22"/>
                <w:szCs w:val="22"/>
              </w:rPr>
              <w:t>живописи</w:t>
            </w:r>
          </w:p>
          <w:p w14:paraId="08778DDD" w14:textId="77777777" w:rsidR="00180697" w:rsidRPr="00180697" w:rsidRDefault="00180697" w:rsidP="00725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8A0656" w14:textId="77777777" w:rsidR="00180697" w:rsidRPr="00180697" w:rsidRDefault="00D3052D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221424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6B8F82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0407340A" w14:textId="77777777" w:rsidTr="00725F55">
        <w:trPr>
          <w:trHeight w:val="44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705405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540441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Рассматривание картин художников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34138C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DEB050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1EA75C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469066BA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641F47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10B0BF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Пирамидка. Рыбка.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5973F1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C1B53F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5323C7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0D093DDB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C1DAD1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F45753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Ваза с цветами.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C6C4FF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804D2B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1D3F11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790E929E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96A365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07334E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Колобок. Нарисуй картинку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481A77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2C2CFC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C68CA6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434B31D7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1BC131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CF5024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 в городе.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4238A9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84A574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CC28EF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57C2D926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C3D6DA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16498E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Одноэтажный дом. Трехэтажный дом. Лепка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1096B0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71D06E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55D46A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7831940F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115D32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313190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Многоэтажный дом.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473875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4D9D7F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9FE56F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2AAA74FA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0A0142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DEF38E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Весна пришла. Яркое солнце. Составить рассказ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32595D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9B2944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8ADF6F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03977E7F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565184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8225B8" w14:textId="77777777" w:rsidR="00D3052D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Весна. Почки на деревьях.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EDEBD8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7D9BCD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CEFB9D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052D" w:rsidRPr="00180697" w14:paraId="5F17F16F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DC740C" w14:textId="77777777" w:rsidR="00D3052D" w:rsidRPr="00180697" w:rsidRDefault="00D3052D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5CED1D" w14:textId="77777777" w:rsidR="00D3052D" w:rsidRPr="00180697" w:rsidRDefault="00D3052D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Рисование на свободную тему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015BEE" w14:textId="77777777" w:rsidR="00D3052D" w:rsidRPr="00180697" w:rsidRDefault="00D3052D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30B6F7" w14:textId="77777777" w:rsidR="00D3052D" w:rsidRPr="00180697" w:rsidRDefault="00D3052D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E80517" w14:textId="77777777" w:rsidR="00D3052D" w:rsidRPr="00180697" w:rsidRDefault="00D3052D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772A857D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96245D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FDD2FB" w14:textId="77777777" w:rsidR="00725F55" w:rsidRPr="00725F55" w:rsidRDefault="00725F55" w:rsidP="00725F55">
            <w:pPr>
              <w:pStyle w:val="c4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color w:val="000000"/>
                <w:sz w:val="22"/>
                <w:szCs w:val="22"/>
              </w:rPr>
            </w:pPr>
            <w:r w:rsidRPr="00725F55">
              <w:rPr>
                <w:rStyle w:val="c7"/>
                <w:b/>
                <w:bCs/>
                <w:color w:val="000000"/>
                <w:sz w:val="22"/>
                <w:szCs w:val="22"/>
              </w:rPr>
              <w:t>Обучение восприятию произведений искусства</w:t>
            </w:r>
          </w:p>
          <w:p w14:paraId="6A93E729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17F306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D312EE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8A27ED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1A27B078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4FF6CF" w14:textId="77777777" w:rsidR="00180697" w:rsidRPr="00180697" w:rsidRDefault="00D3052D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BC3A57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Весна пришла. Светит солнце. Бежит ручей. Плывет</w:t>
            </w:r>
          </w:p>
          <w:p w14:paraId="6B16FEF5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кораблик.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3FF7A9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0CF592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35C087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21FFF774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A9B29F" w14:textId="77777777" w:rsidR="00180697" w:rsidRPr="00180697" w:rsidRDefault="00D3052D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368575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Цветок. Ветка акации с листьями.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AAB18B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6A0BBF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516797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0194B886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C4F0AF" w14:textId="77777777" w:rsidR="00180697" w:rsidRPr="00180697" w:rsidRDefault="00D3052D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5257B8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украшают узором? Аппликация. Коврик для</w:t>
            </w:r>
          </w:p>
          <w:p w14:paraId="22FC0849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куклы. Узор в полосе.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D69536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271766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B99BA5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70BA3EC9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77AD45" w14:textId="77777777" w:rsidR="00180697" w:rsidRPr="00180697" w:rsidRDefault="00D3052D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3EF993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Весна. Праздник. Хоровод. Сделай аппликацию и</w:t>
            </w:r>
          </w:p>
          <w:p w14:paraId="35F9429C" w14:textId="77777777" w:rsidR="00180697" w:rsidRPr="00180697" w:rsidRDefault="00180697" w:rsidP="00725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дорисуй ее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7D3C14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76AA32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6C45B0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6E1294BC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079AA8" w14:textId="77777777" w:rsidR="00180697" w:rsidRPr="00180697" w:rsidRDefault="00D3052D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C4FFC4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Изобрази дом  в деревне. Деревья рядом с домом.</w:t>
            </w:r>
          </w:p>
          <w:p w14:paraId="7A94C8C8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E7A4E8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AE22B0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757B94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3F2A364E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E0E46F" w14:textId="77777777" w:rsidR="00180697" w:rsidRPr="00180697" w:rsidRDefault="00D3052D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A86525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Грибы. Грибы на пеньке.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3D08B9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84513C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2D5532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2B4F9800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7231B1" w14:textId="77777777" w:rsidR="00180697" w:rsidRPr="00180697" w:rsidRDefault="00D3052D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E92799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Придумай свой рисунок.  </w:t>
            </w:r>
          </w:p>
          <w:p w14:paraId="1FA0D953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(Учитывай понятия: наверху, внизу.) Рисование. Наверху облака. Внизу цветы.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BDF63A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9C0E4D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DD63EF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7911DF27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86F91D" w14:textId="77777777" w:rsidR="00180697" w:rsidRPr="00180697" w:rsidRDefault="00D3052D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0FA176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Придумай свой рисунок</w:t>
            </w:r>
          </w:p>
          <w:p w14:paraId="72B1C9C3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(Учитывай понятия: «над», «под», «посередине», «в центре».)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9629E4" w14:textId="77777777" w:rsidR="00180697" w:rsidRPr="00180697" w:rsidRDefault="00180697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D1CE3F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E20621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697" w:rsidRPr="00180697" w14:paraId="187B00F0" w14:textId="77777777" w:rsidTr="00725F55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AAC53B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5D336F" w14:textId="77777777" w:rsidR="00180697" w:rsidRPr="00180697" w:rsidRDefault="00180697" w:rsidP="00180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6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8B22B6" w14:textId="77777777" w:rsidR="00180697" w:rsidRPr="00180697" w:rsidRDefault="00D3052D" w:rsidP="0018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BF5D7B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722ED2" w14:textId="77777777" w:rsidR="00180697" w:rsidRPr="00180697" w:rsidRDefault="00180697" w:rsidP="001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14:paraId="41DFB813" w14:textId="77777777" w:rsidR="00186E79" w:rsidRPr="00186E79" w:rsidRDefault="00186E79" w:rsidP="00186E7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86E79" w:rsidRPr="00186E79" w:rsidSect="00C21A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A55393"/>
    <w:multiLevelType w:val="multilevel"/>
    <w:tmpl w:val="108C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3D5"/>
    <w:rsid w:val="00180697"/>
    <w:rsid w:val="00186E79"/>
    <w:rsid w:val="003278B4"/>
    <w:rsid w:val="00725F55"/>
    <w:rsid w:val="007A53D5"/>
    <w:rsid w:val="0081444E"/>
    <w:rsid w:val="00953643"/>
    <w:rsid w:val="00AB40C0"/>
    <w:rsid w:val="00B6313C"/>
    <w:rsid w:val="00BB18FA"/>
    <w:rsid w:val="00C21AD8"/>
    <w:rsid w:val="00D3052D"/>
    <w:rsid w:val="00DC6F45"/>
    <w:rsid w:val="00E7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318C7"/>
  <w15:chartTrackingRefBased/>
  <w15:docId w15:val="{03C23999-6ACA-4B24-B19A-91D45AA7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3D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qFormat/>
    <w:rsid w:val="00C21AD8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1"/>
    <w:uiPriority w:val="99"/>
    <w:unhideWhenUsed/>
    <w:qFormat/>
    <w:rsid w:val="00C21AD8"/>
    <w:pPr>
      <w:spacing w:beforeAutospacing="1" w:afterAutospacing="1" w:line="240" w:lineRule="auto"/>
    </w:pPr>
  </w:style>
  <w:style w:type="paragraph" w:customStyle="1" w:styleId="c0">
    <w:name w:val="c0"/>
    <w:basedOn w:val="a"/>
    <w:rsid w:val="00C21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21AD8"/>
  </w:style>
  <w:style w:type="paragraph" w:customStyle="1" w:styleId="c27">
    <w:name w:val="c27"/>
    <w:basedOn w:val="a"/>
    <w:rsid w:val="00C21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21AD8"/>
  </w:style>
  <w:style w:type="paragraph" w:customStyle="1" w:styleId="c4">
    <w:name w:val="c4"/>
    <w:basedOn w:val="a"/>
    <w:rsid w:val="00C21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C21AD8"/>
  </w:style>
  <w:style w:type="character" w:customStyle="1" w:styleId="c11">
    <w:name w:val="c11"/>
    <w:basedOn w:val="a0"/>
    <w:rsid w:val="00C21AD8"/>
  </w:style>
  <w:style w:type="paragraph" w:customStyle="1" w:styleId="c14">
    <w:name w:val="c14"/>
    <w:basedOn w:val="a"/>
    <w:rsid w:val="00C21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8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725F55"/>
  </w:style>
  <w:style w:type="paragraph" w:styleId="a4">
    <w:name w:val="Balloon Text"/>
    <w:basedOn w:val="a"/>
    <w:link w:val="a5"/>
    <w:uiPriority w:val="99"/>
    <w:semiHidden/>
    <w:unhideWhenUsed/>
    <w:rsid w:val="00DC6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6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5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2013</Words>
  <Characters>11477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10</cp:revision>
  <cp:lastPrinted>2021-09-13T11:07:00Z</cp:lastPrinted>
  <dcterms:created xsi:type="dcterms:W3CDTF">2021-06-30T07:59:00Z</dcterms:created>
  <dcterms:modified xsi:type="dcterms:W3CDTF">2022-10-25T05:41:00Z</dcterms:modified>
</cp:coreProperties>
</file>